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8929" w14:textId="77777777" w:rsidR="00207FDC" w:rsidRDefault="00207FDC">
      <w:pPr>
        <w:ind w:left="165"/>
        <w:rPr>
          <w:rFonts w:ascii="ＭＳ 明朝" w:hAnsi="ＭＳ 明朝" w:hint="eastAsia"/>
          <w:sz w:val="18"/>
        </w:rPr>
      </w:pPr>
    </w:p>
    <w:p w14:paraId="1D95CF93" w14:textId="77777777" w:rsidR="00207FDC" w:rsidRDefault="00207FDC">
      <w:pPr>
        <w:ind w:left="165"/>
        <w:rPr>
          <w:rFonts w:ascii="ＭＳ 明朝" w:hAnsi="ＭＳ 明朝" w:hint="eastAsia"/>
          <w:sz w:val="18"/>
        </w:rPr>
      </w:pPr>
    </w:p>
    <w:p w14:paraId="1749009D" w14:textId="77777777" w:rsidR="00207FDC" w:rsidRDefault="00207FDC">
      <w:pPr>
        <w:ind w:left="165"/>
        <w:rPr>
          <w:rFonts w:ascii="ＭＳ 明朝" w:hAnsi="ＭＳ 明朝" w:hint="eastAsia"/>
          <w:sz w:val="18"/>
        </w:rPr>
      </w:pPr>
    </w:p>
    <w:p w14:paraId="66A94214" w14:textId="77777777" w:rsidR="00207FDC" w:rsidRDefault="00207FDC">
      <w:pPr>
        <w:ind w:left="165"/>
        <w:rPr>
          <w:rFonts w:ascii="ＭＳ 明朝" w:hAnsi="ＭＳ 明朝" w:hint="eastAsia"/>
          <w:sz w:val="18"/>
        </w:rPr>
      </w:pPr>
    </w:p>
    <w:p w14:paraId="0658D834" w14:textId="77777777" w:rsidR="00207FDC" w:rsidRDefault="00207FDC">
      <w:pPr>
        <w:ind w:left="165"/>
        <w:rPr>
          <w:rFonts w:ascii="ＭＳ 明朝" w:hAnsi="ＭＳ 明朝" w:hint="eastAsia"/>
          <w:sz w:val="18"/>
        </w:rPr>
      </w:pPr>
    </w:p>
    <w:p w14:paraId="196AFBB0" w14:textId="77777777" w:rsidR="00207FDC" w:rsidRDefault="00207FDC">
      <w:pPr>
        <w:ind w:left="165"/>
        <w:rPr>
          <w:rFonts w:ascii="ＭＳ 明朝" w:hAnsi="ＭＳ 明朝" w:hint="eastAsia"/>
          <w:sz w:val="18"/>
        </w:rPr>
      </w:pPr>
    </w:p>
    <w:p w14:paraId="38465CA4" w14:textId="77777777" w:rsidR="00207FDC" w:rsidRDefault="00207FDC">
      <w:pPr>
        <w:ind w:left="165"/>
        <w:rPr>
          <w:rFonts w:ascii="ＭＳ 明朝" w:hAnsi="ＭＳ 明朝" w:hint="eastAsia"/>
          <w:sz w:val="18"/>
        </w:rPr>
      </w:pPr>
    </w:p>
    <w:p w14:paraId="7E5CC0EA" w14:textId="77777777" w:rsidR="00207FDC" w:rsidRDefault="00207FDC">
      <w:pPr>
        <w:ind w:left="165"/>
        <w:rPr>
          <w:rFonts w:ascii="ＭＳ 明朝" w:hAnsi="ＭＳ 明朝" w:hint="eastAsia"/>
          <w:sz w:val="18"/>
        </w:rPr>
      </w:pPr>
    </w:p>
    <w:p w14:paraId="4761B9D5" w14:textId="77777777" w:rsidR="00207FDC" w:rsidRDefault="00207FDC">
      <w:pPr>
        <w:ind w:left="165"/>
        <w:jc w:val="center"/>
        <w:rPr>
          <w:rFonts w:ascii="ＭＳ 明朝" w:hAnsi="ＭＳ 明朝" w:hint="eastAsia"/>
          <w:sz w:val="48"/>
          <w:szCs w:val="48"/>
        </w:rPr>
      </w:pPr>
      <w:r>
        <w:rPr>
          <w:rFonts w:ascii="ＭＳ 明朝" w:hAnsi="ＭＳ 明朝" w:hint="eastAsia"/>
          <w:b/>
          <w:sz w:val="48"/>
          <w:szCs w:val="48"/>
        </w:rPr>
        <w:t>近 畿 都 市 統 計 要 覧</w:t>
      </w:r>
    </w:p>
    <w:p w14:paraId="0B22FEB8" w14:textId="77777777" w:rsidR="00207FDC" w:rsidRDefault="00207FDC">
      <w:pPr>
        <w:ind w:left="165"/>
        <w:jc w:val="center"/>
        <w:rPr>
          <w:rFonts w:ascii="ＭＳ 明朝" w:hAnsi="ＭＳ 明朝" w:hint="eastAsia"/>
          <w:sz w:val="28"/>
        </w:rPr>
      </w:pPr>
    </w:p>
    <w:p w14:paraId="58928041" w14:textId="77777777" w:rsidR="00207FDC" w:rsidRDefault="00712CBF">
      <w:pPr>
        <w:ind w:left="165"/>
        <w:jc w:val="center"/>
        <w:rPr>
          <w:rFonts w:ascii="ＭＳ 明朝" w:hAnsi="ＭＳ 明朝" w:hint="eastAsia"/>
          <w:sz w:val="36"/>
          <w:szCs w:val="36"/>
        </w:rPr>
      </w:pPr>
      <w:r>
        <w:rPr>
          <w:rFonts w:ascii="ＭＳ 明朝" w:hAnsi="ＭＳ 明朝" w:hint="eastAsia"/>
          <w:sz w:val="36"/>
          <w:szCs w:val="36"/>
        </w:rPr>
        <w:t xml:space="preserve">令 和 </w:t>
      </w:r>
      <w:r w:rsidR="00657556">
        <w:rPr>
          <w:rFonts w:ascii="ＭＳ 明朝" w:hAnsi="ＭＳ 明朝" w:hint="eastAsia"/>
          <w:sz w:val="36"/>
          <w:szCs w:val="36"/>
        </w:rPr>
        <w:t>２</w:t>
      </w:r>
      <w:r w:rsidR="00207FDC">
        <w:rPr>
          <w:rFonts w:ascii="ＭＳ 明朝" w:hAnsi="ＭＳ 明朝" w:hint="eastAsia"/>
          <w:sz w:val="36"/>
          <w:szCs w:val="36"/>
        </w:rPr>
        <w:t xml:space="preserve"> 年 度</w:t>
      </w:r>
    </w:p>
    <w:p w14:paraId="074F2C49" w14:textId="77777777" w:rsidR="00207FDC" w:rsidRDefault="00207FDC">
      <w:pPr>
        <w:ind w:left="165"/>
        <w:rPr>
          <w:rFonts w:ascii="ＭＳ 明朝" w:hAnsi="ＭＳ 明朝" w:hint="eastAsia"/>
          <w:sz w:val="28"/>
        </w:rPr>
      </w:pPr>
    </w:p>
    <w:p w14:paraId="0362AADD" w14:textId="77777777" w:rsidR="00207FDC" w:rsidRDefault="00207FDC">
      <w:pPr>
        <w:ind w:left="165"/>
        <w:rPr>
          <w:rFonts w:ascii="ＭＳ 明朝" w:hAnsi="ＭＳ 明朝" w:hint="eastAsia"/>
          <w:sz w:val="28"/>
        </w:rPr>
      </w:pPr>
    </w:p>
    <w:p w14:paraId="7B41988E" w14:textId="77777777" w:rsidR="00207FDC" w:rsidRDefault="00207FDC">
      <w:pPr>
        <w:ind w:left="165"/>
        <w:rPr>
          <w:rFonts w:ascii="ＭＳ 明朝" w:hAnsi="ＭＳ 明朝" w:hint="eastAsia"/>
          <w:sz w:val="28"/>
        </w:rPr>
      </w:pPr>
    </w:p>
    <w:p w14:paraId="1E86693D" w14:textId="77777777" w:rsidR="00207FDC" w:rsidRDefault="00207FDC">
      <w:pPr>
        <w:ind w:left="165"/>
        <w:rPr>
          <w:rFonts w:ascii="ＭＳ 明朝" w:hAnsi="ＭＳ 明朝" w:hint="eastAsia"/>
          <w:sz w:val="28"/>
        </w:rPr>
      </w:pPr>
    </w:p>
    <w:p w14:paraId="25800122" w14:textId="77777777" w:rsidR="00207FDC" w:rsidRDefault="00207FDC">
      <w:pPr>
        <w:ind w:left="165"/>
        <w:rPr>
          <w:rFonts w:ascii="ＭＳ 明朝" w:hAnsi="ＭＳ 明朝" w:hint="eastAsia"/>
          <w:sz w:val="28"/>
        </w:rPr>
      </w:pPr>
    </w:p>
    <w:p w14:paraId="3AB84321" w14:textId="77777777" w:rsidR="00207FDC" w:rsidRDefault="00207FDC">
      <w:pPr>
        <w:ind w:left="165"/>
        <w:rPr>
          <w:rFonts w:ascii="ＭＳ 明朝" w:hAnsi="ＭＳ 明朝" w:hint="eastAsia"/>
          <w:sz w:val="28"/>
        </w:rPr>
      </w:pPr>
    </w:p>
    <w:p w14:paraId="49F4114B" w14:textId="77777777" w:rsidR="00207FDC" w:rsidRDefault="00207FDC">
      <w:pPr>
        <w:ind w:left="165"/>
        <w:rPr>
          <w:rFonts w:ascii="ＭＳ 明朝" w:hAnsi="ＭＳ 明朝" w:hint="eastAsia"/>
          <w:sz w:val="28"/>
        </w:rPr>
      </w:pPr>
    </w:p>
    <w:p w14:paraId="33484EF3" w14:textId="77777777" w:rsidR="00207FDC" w:rsidRDefault="00207FDC">
      <w:pPr>
        <w:ind w:left="165"/>
        <w:rPr>
          <w:rFonts w:ascii="ＭＳ 明朝" w:hAnsi="ＭＳ 明朝" w:hint="eastAsia"/>
          <w:sz w:val="28"/>
        </w:rPr>
      </w:pPr>
    </w:p>
    <w:p w14:paraId="78099EE9" w14:textId="77777777" w:rsidR="00207FDC" w:rsidRDefault="00207FDC">
      <w:pPr>
        <w:ind w:left="165"/>
        <w:rPr>
          <w:rFonts w:ascii="ＭＳ 明朝" w:hAnsi="ＭＳ 明朝" w:hint="eastAsia"/>
          <w:sz w:val="28"/>
        </w:rPr>
      </w:pPr>
    </w:p>
    <w:p w14:paraId="24223A4C" w14:textId="77777777" w:rsidR="00207FDC" w:rsidRDefault="00207FDC">
      <w:pPr>
        <w:ind w:left="165"/>
        <w:rPr>
          <w:rFonts w:ascii="ＭＳ 明朝" w:hAnsi="ＭＳ 明朝" w:hint="eastAsia"/>
          <w:sz w:val="28"/>
        </w:rPr>
      </w:pPr>
    </w:p>
    <w:p w14:paraId="50232D95" w14:textId="77777777" w:rsidR="00207FDC" w:rsidRDefault="00207FDC">
      <w:pPr>
        <w:ind w:left="165"/>
        <w:rPr>
          <w:rFonts w:ascii="ＭＳ 明朝" w:hAnsi="ＭＳ 明朝" w:hint="eastAsia"/>
          <w:sz w:val="28"/>
        </w:rPr>
      </w:pPr>
    </w:p>
    <w:p w14:paraId="70987AE7" w14:textId="77777777" w:rsidR="00207FDC" w:rsidRDefault="00207FDC">
      <w:pPr>
        <w:ind w:left="165"/>
        <w:rPr>
          <w:rFonts w:ascii="ＭＳ 明朝" w:hAnsi="ＭＳ 明朝" w:hint="eastAsia"/>
          <w:sz w:val="28"/>
        </w:rPr>
      </w:pPr>
    </w:p>
    <w:p w14:paraId="24AFDE97" w14:textId="77777777" w:rsidR="00207FDC" w:rsidRDefault="00207FDC">
      <w:pPr>
        <w:ind w:left="165"/>
        <w:rPr>
          <w:rFonts w:ascii="ＭＳ 明朝" w:hAnsi="ＭＳ 明朝" w:hint="eastAsia"/>
          <w:sz w:val="28"/>
        </w:rPr>
      </w:pPr>
    </w:p>
    <w:p w14:paraId="09FB0546" w14:textId="77777777" w:rsidR="00207FDC" w:rsidRDefault="00207FDC">
      <w:pPr>
        <w:ind w:left="165"/>
        <w:jc w:val="center"/>
        <w:rPr>
          <w:rFonts w:ascii="ＭＳ 明朝" w:hAnsi="ＭＳ 明朝"/>
          <w:sz w:val="32"/>
          <w:szCs w:val="32"/>
        </w:rPr>
      </w:pPr>
      <w:r>
        <w:rPr>
          <w:rFonts w:ascii="ＭＳ 明朝" w:hAnsi="ＭＳ 明朝" w:hint="eastAsia"/>
          <w:sz w:val="32"/>
          <w:szCs w:val="32"/>
        </w:rPr>
        <w:t>近 畿 都 市 統 計 協 議 会 編</w:t>
      </w:r>
    </w:p>
    <w:p w14:paraId="7E060DAA" w14:textId="77777777" w:rsidR="00FA7E40" w:rsidRDefault="00FA7E40" w:rsidP="00207FDC">
      <w:pPr>
        <w:rPr>
          <w:rFonts w:ascii="ＭＳ 明朝" w:hAnsi="ＭＳ 明朝" w:hint="eastAsia"/>
          <w:sz w:val="32"/>
          <w:szCs w:val="32"/>
        </w:rPr>
      </w:pPr>
    </w:p>
    <w:p w14:paraId="49473EA6" w14:textId="77777777" w:rsidR="00FA7E40" w:rsidRPr="00147DE8" w:rsidRDefault="00FA7E40" w:rsidP="00207FDC">
      <w:pPr>
        <w:rPr>
          <w:rFonts w:ascii="ＭＳ 明朝" w:hAnsi="ＭＳ 明朝" w:hint="eastAsia"/>
          <w:sz w:val="24"/>
          <w:szCs w:val="24"/>
        </w:rPr>
      </w:pPr>
    </w:p>
    <w:p w14:paraId="4D3B44F0" w14:textId="77777777" w:rsidR="00207FDC" w:rsidRPr="00147DE8" w:rsidRDefault="00207FDC" w:rsidP="00207FDC">
      <w:pPr>
        <w:rPr>
          <w:rFonts w:ascii="ＭＳ 明朝" w:hAnsi="ＭＳ 明朝" w:hint="eastAsia"/>
          <w:sz w:val="24"/>
          <w:szCs w:val="24"/>
        </w:rPr>
      </w:pPr>
    </w:p>
    <w:p w14:paraId="75D094D5" w14:textId="77777777" w:rsidR="00207FDC" w:rsidRPr="00147DE8" w:rsidRDefault="00207FDC" w:rsidP="00207FDC">
      <w:pPr>
        <w:rPr>
          <w:rFonts w:ascii="ＭＳ 明朝" w:hAnsi="ＭＳ 明朝" w:hint="eastAsia"/>
          <w:sz w:val="24"/>
          <w:szCs w:val="24"/>
        </w:rPr>
      </w:pPr>
    </w:p>
    <w:p w14:paraId="5DEAB3ED" w14:textId="77777777" w:rsidR="00207FDC" w:rsidRPr="00147DE8" w:rsidRDefault="00207FDC" w:rsidP="00207FDC">
      <w:pPr>
        <w:jc w:val="center"/>
        <w:rPr>
          <w:rFonts w:ascii="ＭＳ 明朝" w:hAnsi="ＭＳ 明朝" w:hint="eastAsia"/>
          <w:sz w:val="32"/>
          <w:szCs w:val="32"/>
        </w:rPr>
      </w:pPr>
      <w:r w:rsidRPr="00147DE8">
        <w:rPr>
          <w:rFonts w:ascii="ＭＳ 明朝" w:hAnsi="ＭＳ 明朝" w:hint="eastAsia"/>
          <w:sz w:val="32"/>
          <w:szCs w:val="32"/>
        </w:rPr>
        <w:t>ま　え　が　き</w:t>
      </w:r>
    </w:p>
    <w:p w14:paraId="10057161" w14:textId="77777777" w:rsidR="00207FDC" w:rsidRPr="00147DE8" w:rsidRDefault="00207FDC" w:rsidP="00207FDC">
      <w:pPr>
        <w:rPr>
          <w:rFonts w:ascii="ＭＳ 明朝" w:hAnsi="ＭＳ 明朝" w:hint="eastAsia"/>
          <w:sz w:val="24"/>
          <w:szCs w:val="24"/>
        </w:rPr>
      </w:pPr>
    </w:p>
    <w:p w14:paraId="3BDB4764" w14:textId="77777777" w:rsidR="00207FDC" w:rsidRPr="00147DE8" w:rsidRDefault="00207FDC" w:rsidP="00207FDC">
      <w:pPr>
        <w:rPr>
          <w:rFonts w:ascii="ＭＳ 明朝" w:hAnsi="ＭＳ 明朝" w:hint="eastAsia"/>
          <w:sz w:val="24"/>
          <w:szCs w:val="24"/>
        </w:rPr>
      </w:pPr>
    </w:p>
    <w:p w14:paraId="664EA729" w14:textId="77777777" w:rsidR="00207FDC" w:rsidRPr="00147DE8" w:rsidRDefault="00712CBF" w:rsidP="00207FDC">
      <w:pPr>
        <w:rPr>
          <w:rFonts w:ascii="ＭＳ 明朝" w:hAnsi="ＭＳ 明朝" w:hint="eastAsia"/>
          <w:sz w:val="24"/>
          <w:szCs w:val="24"/>
        </w:rPr>
      </w:pPr>
      <w:r>
        <w:rPr>
          <w:rFonts w:ascii="ＭＳ 明朝" w:hAnsi="ＭＳ 明朝" w:hint="eastAsia"/>
          <w:sz w:val="24"/>
          <w:szCs w:val="24"/>
        </w:rPr>
        <w:t xml:space="preserve">　近畿都市統計要覧（令和</w:t>
      </w:r>
      <w:r w:rsidR="00657556">
        <w:rPr>
          <w:rFonts w:ascii="ＭＳ 明朝" w:hAnsi="ＭＳ 明朝" w:hint="eastAsia"/>
          <w:sz w:val="24"/>
          <w:szCs w:val="24"/>
        </w:rPr>
        <w:t>２</w:t>
      </w:r>
      <w:r w:rsidR="00207FDC" w:rsidRPr="00147DE8">
        <w:rPr>
          <w:rFonts w:ascii="ＭＳ 明朝" w:hAnsi="ＭＳ 明朝" w:hint="eastAsia"/>
          <w:sz w:val="24"/>
          <w:szCs w:val="24"/>
        </w:rPr>
        <w:t>年度版）をここに刊行いたします。</w:t>
      </w:r>
    </w:p>
    <w:p w14:paraId="726FB5F2" w14:textId="77777777" w:rsidR="00207FDC" w:rsidRPr="00147DE8" w:rsidRDefault="00207FDC" w:rsidP="00207FDC">
      <w:pPr>
        <w:pStyle w:val="a4"/>
        <w:rPr>
          <w:rFonts w:hint="eastAsia"/>
          <w:sz w:val="24"/>
          <w:szCs w:val="24"/>
        </w:rPr>
      </w:pPr>
      <w:r w:rsidRPr="00147DE8">
        <w:rPr>
          <w:rFonts w:hint="eastAsia"/>
          <w:sz w:val="24"/>
          <w:szCs w:val="24"/>
        </w:rPr>
        <w:t xml:space="preserve">　</w:t>
      </w:r>
      <w:r w:rsidR="00712CBF">
        <w:rPr>
          <w:rFonts w:hint="eastAsia"/>
          <w:sz w:val="24"/>
          <w:szCs w:val="24"/>
        </w:rPr>
        <w:t>この要覧は、近畿１１１都市（令和</w:t>
      </w:r>
      <w:r w:rsidR="00657556">
        <w:rPr>
          <w:rFonts w:hint="eastAsia"/>
          <w:sz w:val="24"/>
          <w:szCs w:val="24"/>
        </w:rPr>
        <w:t>２</w:t>
      </w:r>
      <w:r w:rsidRPr="00147DE8">
        <w:rPr>
          <w:rFonts w:hint="eastAsia"/>
          <w:sz w:val="24"/>
          <w:szCs w:val="24"/>
        </w:rPr>
        <w:t>年</w:t>
      </w:r>
      <w:r>
        <w:rPr>
          <w:rFonts w:hint="eastAsia"/>
          <w:sz w:val="24"/>
          <w:szCs w:val="24"/>
        </w:rPr>
        <w:t>１０</w:t>
      </w:r>
      <w:r w:rsidRPr="00147DE8">
        <w:rPr>
          <w:rFonts w:hint="eastAsia"/>
          <w:sz w:val="24"/>
          <w:szCs w:val="24"/>
        </w:rPr>
        <w:t>月1日現在）の基本的な統計資料を収録したものです。統計数値をとおして近畿のすがたを知っていただくとともに、各般の行政施策の基礎資料として大いにご活用いただければ幸いに存じます。</w:t>
      </w:r>
    </w:p>
    <w:p w14:paraId="42A3EDE4" w14:textId="77777777" w:rsidR="00207FDC" w:rsidRPr="00147DE8" w:rsidRDefault="00207FDC" w:rsidP="00207FDC">
      <w:pPr>
        <w:rPr>
          <w:rFonts w:ascii="ＭＳ 明朝" w:hAnsi="ＭＳ 明朝" w:hint="eastAsia"/>
          <w:sz w:val="24"/>
          <w:szCs w:val="24"/>
        </w:rPr>
      </w:pPr>
      <w:r w:rsidRPr="00147DE8">
        <w:rPr>
          <w:rFonts w:ascii="ＭＳ 明朝" w:hAnsi="ＭＳ 明朝" w:hint="eastAsia"/>
          <w:sz w:val="24"/>
          <w:szCs w:val="24"/>
        </w:rPr>
        <w:t xml:space="preserve">　なお、本書の編集に当たり御協力を賜りました近畿市長会及び各都市統計関係各位に対し、厚くお礼申し上げます。</w:t>
      </w:r>
    </w:p>
    <w:p w14:paraId="25EA09BD" w14:textId="77777777" w:rsidR="00207FDC" w:rsidRPr="00147DE8" w:rsidRDefault="00207FDC" w:rsidP="00207FDC">
      <w:pPr>
        <w:rPr>
          <w:rFonts w:ascii="ＭＳ 明朝" w:hAnsi="ＭＳ 明朝" w:hint="eastAsia"/>
          <w:sz w:val="24"/>
          <w:szCs w:val="24"/>
        </w:rPr>
      </w:pPr>
    </w:p>
    <w:p w14:paraId="1E845D32" w14:textId="77777777" w:rsidR="00207FDC" w:rsidRPr="00147DE8" w:rsidRDefault="00207FDC" w:rsidP="00207FDC">
      <w:pPr>
        <w:rPr>
          <w:rFonts w:ascii="ＭＳ 明朝" w:hAnsi="ＭＳ 明朝" w:hint="eastAsia"/>
          <w:sz w:val="24"/>
          <w:szCs w:val="24"/>
        </w:rPr>
      </w:pPr>
    </w:p>
    <w:p w14:paraId="56F81038" w14:textId="77777777" w:rsidR="00207FDC" w:rsidRPr="00147DE8" w:rsidRDefault="00207FDC" w:rsidP="00207FDC">
      <w:pPr>
        <w:pStyle w:val="a3"/>
        <w:rPr>
          <w:rFonts w:ascii="ＭＳ 明朝" w:eastAsia="ＭＳ 明朝" w:hAnsi="ＭＳ 明朝" w:hint="eastAsia"/>
          <w:sz w:val="24"/>
          <w:szCs w:val="24"/>
        </w:rPr>
      </w:pPr>
    </w:p>
    <w:p w14:paraId="05931202" w14:textId="77777777" w:rsidR="00207FDC" w:rsidRPr="00147DE8" w:rsidRDefault="00207FDC" w:rsidP="00207FDC">
      <w:pPr>
        <w:rPr>
          <w:rFonts w:ascii="ＭＳ 明朝" w:hAnsi="ＭＳ 明朝" w:hint="eastAsia"/>
          <w:sz w:val="24"/>
          <w:szCs w:val="24"/>
        </w:rPr>
      </w:pPr>
    </w:p>
    <w:p w14:paraId="76268C26" w14:textId="77777777" w:rsidR="00207FDC" w:rsidRPr="00147DE8" w:rsidRDefault="00015202" w:rsidP="00207FDC">
      <w:pPr>
        <w:pStyle w:val="a3"/>
        <w:rPr>
          <w:rFonts w:eastAsia="ＭＳ 明朝" w:hint="eastAsia"/>
          <w:sz w:val="24"/>
          <w:szCs w:val="24"/>
        </w:rPr>
      </w:pPr>
      <w:r>
        <w:rPr>
          <w:rFonts w:eastAsia="ＭＳ 明朝" w:hint="eastAsia"/>
          <w:sz w:val="24"/>
          <w:szCs w:val="24"/>
        </w:rPr>
        <w:t>令和</w:t>
      </w:r>
      <w:r w:rsidR="00657556">
        <w:rPr>
          <w:rFonts w:eastAsia="ＭＳ 明朝" w:hint="eastAsia"/>
          <w:sz w:val="24"/>
          <w:szCs w:val="24"/>
        </w:rPr>
        <w:t>３</w:t>
      </w:r>
      <w:r w:rsidR="00207FDC" w:rsidRPr="00147DE8">
        <w:rPr>
          <w:rFonts w:eastAsia="ＭＳ 明朝" w:hint="eastAsia"/>
          <w:sz w:val="24"/>
          <w:szCs w:val="24"/>
        </w:rPr>
        <w:t>年３月</w:t>
      </w:r>
    </w:p>
    <w:p w14:paraId="3FDB7B33" w14:textId="77777777" w:rsidR="00207FDC" w:rsidRPr="00147DE8" w:rsidRDefault="00207FDC" w:rsidP="00207FDC">
      <w:pPr>
        <w:rPr>
          <w:rFonts w:ascii="ＭＳ 明朝" w:hAnsi="ＭＳ 明朝" w:hint="eastAsia"/>
          <w:sz w:val="24"/>
          <w:szCs w:val="24"/>
        </w:rPr>
      </w:pPr>
    </w:p>
    <w:p w14:paraId="621234DC" w14:textId="77777777" w:rsidR="00207FDC" w:rsidRPr="00147DE8" w:rsidRDefault="00207FDC" w:rsidP="00207FDC">
      <w:pPr>
        <w:rPr>
          <w:rFonts w:ascii="ＭＳ 明朝" w:hAnsi="ＭＳ 明朝" w:hint="eastAsia"/>
          <w:sz w:val="24"/>
          <w:szCs w:val="24"/>
        </w:rPr>
      </w:pPr>
    </w:p>
    <w:p w14:paraId="6F82B3E3" w14:textId="77777777" w:rsidR="00207FDC" w:rsidRPr="00147DE8" w:rsidRDefault="00207FDC" w:rsidP="00207FDC">
      <w:pPr>
        <w:ind w:firstLineChars="1500" w:firstLine="3600"/>
        <w:rPr>
          <w:rFonts w:hint="eastAsia"/>
          <w:sz w:val="24"/>
          <w:szCs w:val="24"/>
        </w:rPr>
      </w:pPr>
      <w:r w:rsidRPr="00147DE8">
        <w:rPr>
          <w:rFonts w:hint="eastAsia"/>
          <w:sz w:val="24"/>
          <w:szCs w:val="24"/>
        </w:rPr>
        <w:t>近畿都市統計協議会理事長</w:t>
      </w:r>
    </w:p>
    <w:p w14:paraId="043BEEC0" w14:textId="77777777" w:rsidR="00207FDC" w:rsidRPr="00923EB0" w:rsidRDefault="00657556" w:rsidP="00207FDC">
      <w:pPr>
        <w:ind w:firstLineChars="1500" w:firstLine="3600"/>
        <w:rPr>
          <w:rFonts w:hint="eastAsia"/>
          <w:sz w:val="24"/>
          <w:szCs w:val="24"/>
        </w:rPr>
      </w:pPr>
      <w:r>
        <w:rPr>
          <w:rFonts w:hint="eastAsia"/>
          <w:sz w:val="24"/>
          <w:szCs w:val="24"/>
        </w:rPr>
        <w:t>岸和田</w:t>
      </w:r>
      <w:r w:rsidR="00207FDC">
        <w:rPr>
          <w:rFonts w:hint="eastAsia"/>
          <w:sz w:val="24"/>
          <w:szCs w:val="24"/>
        </w:rPr>
        <w:t>市</w:t>
      </w:r>
      <w:r w:rsidR="00207FDC" w:rsidRPr="00147DE8">
        <w:rPr>
          <w:rFonts w:hint="eastAsia"/>
          <w:sz w:val="24"/>
          <w:szCs w:val="24"/>
        </w:rPr>
        <w:t xml:space="preserve">　</w:t>
      </w:r>
      <w:r>
        <w:rPr>
          <w:rFonts w:hint="eastAsia"/>
          <w:sz w:val="24"/>
          <w:szCs w:val="24"/>
        </w:rPr>
        <w:t>総務</w:t>
      </w:r>
      <w:r w:rsidR="00015202">
        <w:rPr>
          <w:rFonts w:hint="eastAsia"/>
          <w:sz w:val="24"/>
        </w:rPr>
        <w:t>部</w:t>
      </w:r>
      <w:r>
        <w:rPr>
          <w:rFonts w:hint="eastAsia"/>
          <w:sz w:val="24"/>
        </w:rPr>
        <w:t>総務管財</w:t>
      </w:r>
      <w:r w:rsidR="00015202">
        <w:rPr>
          <w:rFonts w:hint="eastAsia"/>
          <w:sz w:val="24"/>
        </w:rPr>
        <w:t>課長</w:t>
      </w:r>
      <w:r>
        <w:rPr>
          <w:rFonts w:hint="eastAsia"/>
          <w:sz w:val="24"/>
        </w:rPr>
        <w:t xml:space="preserve">　一木</w:t>
      </w:r>
      <w:r w:rsidR="00015202">
        <w:rPr>
          <w:rFonts w:ascii="ＭＳ 明朝" w:hAnsi="ＭＳ 明朝" w:hint="eastAsia"/>
          <w:sz w:val="24"/>
          <w:szCs w:val="24"/>
        </w:rPr>
        <w:t xml:space="preserve">　</w:t>
      </w:r>
      <w:r>
        <w:rPr>
          <w:rFonts w:ascii="ＭＳ 明朝" w:hAnsi="ＭＳ 明朝" w:hint="eastAsia"/>
          <w:sz w:val="24"/>
          <w:szCs w:val="24"/>
        </w:rPr>
        <w:t>祐二</w:t>
      </w:r>
    </w:p>
    <w:sectPr w:rsidR="00207FDC" w:rsidRPr="00923EB0">
      <w:pgSz w:w="11906" w:h="16838"/>
      <w:pgMar w:top="1077" w:right="1701" w:bottom="357" w:left="1701"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E4BF3" w14:textId="77777777" w:rsidR="0082235B" w:rsidRDefault="0082235B" w:rsidP="007309F9">
      <w:r>
        <w:separator/>
      </w:r>
    </w:p>
  </w:endnote>
  <w:endnote w:type="continuationSeparator" w:id="0">
    <w:p w14:paraId="1CF5BF0E" w14:textId="77777777" w:rsidR="0082235B" w:rsidRDefault="0082235B" w:rsidP="0073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2E2CB" w14:textId="77777777" w:rsidR="0082235B" w:rsidRDefault="0082235B" w:rsidP="007309F9">
      <w:r>
        <w:separator/>
      </w:r>
    </w:p>
  </w:footnote>
  <w:footnote w:type="continuationSeparator" w:id="0">
    <w:p w14:paraId="6B9D898F" w14:textId="77777777" w:rsidR="0082235B" w:rsidRDefault="0082235B" w:rsidP="0073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3F5C"/>
    <w:multiLevelType w:val="singleLevel"/>
    <w:tmpl w:val="BC049EBA"/>
    <w:lvl w:ilvl="0">
      <w:numFmt w:val="bullet"/>
      <w:lvlText w:val="△"/>
      <w:lvlJc w:val="left"/>
      <w:pPr>
        <w:tabs>
          <w:tab w:val="num" w:pos="1065"/>
        </w:tabs>
        <w:ind w:left="1065" w:hanging="345"/>
      </w:pPr>
      <w:rPr>
        <w:rFonts w:ascii="Times New Roman" w:eastAsia="ＭＳ 明朝" w:hAnsi="Times New Roman" w:hint="default"/>
      </w:rPr>
    </w:lvl>
  </w:abstractNum>
  <w:abstractNum w:abstractNumId="1" w15:restartNumberingAfterBreak="0">
    <w:nsid w:val="137408B8"/>
    <w:multiLevelType w:val="singleLevel"/>
    <w:tmpl w:val="464C6666"/>
    <w:lvl w:ilvl="0">
      <w:start w:val="19"/>
      <w:numFmt w:val="decimal"/>
      <w:lvlText w:val="%1"/>
      <w:lvlJc w:val="left"/>
      <w:pPr>
        <w:tabs>
          <w:tab w:val="num" w:pos="525"/>
        </w:tabs>
        <w:ind w:left="525" w:hanging="360"/>
      </w:pPr>
      <w:rPr>
        <w:rFonts w:hint="eastAsia"/>
      </w:rPr>
    </w:lvl>
  </w:abstractNum>
  <w:abstractNum w:abstractNumId="2" w15:restartNumberingAfterBreak="0">
    <w:nsid w:val="15341B7F"/>
    <w:multiLevelType w:val="singleLevel"/>
    <w:tmpl w:val="F9164A4C"/>
    <w:lvl w:ilvl="0">
      <w:start w:val="10"/>
      <w:numFmt w:val="decimal"/>
      <w:lvlText w:val="%1"/>
      <w:lvlJc w:val="left"/>
      <w:pPr>
        <w:tabs>
          <w:tab w:val="num" w:pos="555"/>
        </w:tabs>
        <w:ind w:left="555" w:hanging="390"/>
      </w:pPr>
      <w:rPr>
        <w:rFonts w:hint="eastAsia"/>
      </w:rPr>
    </w:lvl>
  </w:abstractNum>
  <w:abstractNum w:abstractNumId="3" w15:restartNumberingAfterBreak="0">
    <w:nsid w:val="362261A0"/>
    <w:multiLevelType w:val="singleLevel"/>
    <w:tmpl w:val="22AEB39C"/>
    <w:lvl w:ilvl="0">
      <w:start w:val="9"/>
      <w:numFmt w:val="decimalFullWidth"/>
      <w:lvlText w:val="%1"/>
      <w:lvlJc w:val="left"/>
      <w:pPr>
        <w:tabs>
          <w:tab w:val="num" w:pos="525"/>
        </w:tabs>
        <w:ind w:left="525" w:hanging="360"/>
      </w:pPr>
      <w:rPr>
        <w:rFonts w:hint="eastAsia"/>
      </w:rPr>
    </w:lvl>
  </w:abstractNum>
  <w:abstractNum w:abstractNumId="4" w15:restartNumberingAfterBreak="0">
    <w:nsid w:val="569429D9"/>
    <w:multiLevelType w:val="singleLevel"/>
    <w:tmpl w:val="36721064"/>
    <w:lvl w:ilvl="0">
      <w:numFmt w:val="bullet"/>
      <w:lvlText w:val="□"/>
      <w:lvlJc w:val="left"/>
      <w:pPr>
        <w:tabs>
          <w:tab w:val="num" w:pos="1110"/>
        </w:tabs>
        <w:ind w:left="1110" w:hanging="435"/>
      </w:pPr>
      <w:rPr>
        <w:rFonts w:ascii="Times New Roman" w:eastAsia="ＭＳ 明朝" w:hAnsi="Times New Roman" w:hint="default"/>
      </w:rPr>
    </w:lvl>
  </w:abstractNum>
  <w:abstractNum w:abstractNumId="5" w15:restartNumberingAfterBreak="0">
    <w:nsid w:val="657B5D9C"/>
    <w:multiLevelType w:val="singleLevel"/>
    <w:tmpl w:val="795AE032"/>
    <w:lvl w:ilvl="0">
      <w:start w:val="10"/>
      <w:numFmt w:val="decimal"/>
      <w:lvlText w:val="%1"/>
      <w:lvlJc w:val="left"/>
      <w:pPr>
        <w:tabs>
          <w:tab w:val="num" w:pos="525"/>
        </w:tabs>
        <w:ind w:left="525" w:hanging="360"/>
      </w:pPr>
      <w:rPr>
        <w:rFonts w:hint="eastAsia"/>
      </w:rPr>
    </w:lvl>
  </w:abstractNum>
  <w:abstractNum w:abstractNumId="6" w15:restartNumberingAfterBreak="0">
    <w:nsid w:val="72B43E1F"/>
    <w:multiLevelType w:val="singleLevel"/>
    <w:tmpl w:val="BA7EF8F6"/>
    <w:lvl w:ilvl="0">
      <w:start w:val="12"/>
      <w:numFmt w:val="decimal"/>
      <w:lvlText w:val="%1"/>
      <w:lvlJc w:val="left"/>
      <w:pPr>
        <w:tabs>
          <w:tab w:val="num" w:pos="525"/>
        </w:tabs>
        <w:ind w:left="525" w:hanging="360"/>
      </w:pPr>
      <w:rPr>
        <w:rFonts w:hint="eastAsia"/>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oNotTrackMoves/>
  <w:defaultTabStop w:val="851"/>
  <w:drawingGridHorizontalSpacing w:val="105"/>
  <w:drawingGridVerticalSpacing w:val="15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5202"/>
    <w:rsid w:val="00015202"/>
    <w:rsid w:val="00182550"/>
    <w:rsid w:val="00207FDC"/>
    <w:rsid w:val="00657556"/>
    <w:rsid w:val="00712CBF"/>
    <w:rsid w:val="007309F9"/>
    <w:rsid w:val="0082235B"/>
    <w:rsid w:val="00E533FD"/>
    <w:rsid w:val="00FA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267940EB"/>
  <w15:chartTrackingRefBased/>
  <w15:docId w15:val="{83AED59A-BE9D-4E41-8377-2A354492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eastAsia="ＭＳ ゴシック"/>
      <w:sz w:val="28"/>
    </w:rPr>
  </w:style>
  <w:style w:type="paragraph" w:styleId="a4">
    <w:name w:val="Body Text"/>
    <w:basedOn w:val="a"/>
    <w:semiHidden/>
    <w:rPr>
      <w:rFonts w:ascii="ＭＳ 明朝" w:hAnsi="ＭＳ 明朝"/>
      <w:sz w:val="28"/>
    </w:rPr>
  </w:style>
  <w:style w:type="paragraph" w:styleId="a5">
    <w:name w:val="header"/>
    <w:basedOn w:val="a"/>
    <w:link w:val="a6"/>
    <w:uiPriority w:val="99"/>
    <w:unhideWhenUsed/>
    <w:rsid w:val="00E226AF"/>
    <w:pPr>
      <w:tabs>
        <w:tab w:val="center" w:pos="4252"/>
        <w:tab w:val="right" w:pos="8504"/>
      </w:tabs>
      <w:snapToGrid w:val="0"/>
    </w:pPr>
  </w:style>
  <w:style w:type="character" w:customStyle="1" w:styleId="a6">
    <w:name w:val="ヘッダー (文字)"/>
    <w:link w:val="a5"/>
    <w:uiPriority w:val="99"/>
    <w:rsid w:val="00E226AF"/>
    <w:rPr>
      <w:kern w:val="2"/>
      <w:sz w:val="21"/>
    </w:rPr>
  </w:style>
  <w:style w:type="paragraph" w:styleId="a7">
    <w:name w:val="footer"/>
    <w:basedOn w:val="a"/>
    <w:link w:val="a8"/>
    <w:uiPriority w:val="99"/>
    <w:unhideWhenUsed/>
    <w:rsid w:val="00E226AF"/>
    <w:pPr>
      <w:tabs>
        <w:tab w:val="center" w:pos="4252"/>
        <w:tab w:val="right" w:pos="8504"/>
      </w:tabs>
      <w:snapToGrid w:val="0"/>
    </w:pPr>
  </w:style>
  <w:style w:type="character" w:customStyle="1" w:styleId="a8">
    <w:name w:val="フッター (文字)"/>
    <w:link w:val="a7"/>
    <w:uiPriority w:val="99"/>
    <w:rsid w:val="00E226A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Words>
  <Characters>275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FM-USER</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樋口　航平</dc:creator>
  <cp:keywords/>
  <cp:lastModifiedBy>Kyoto</cp:lastModifiedBy>
  <cp:revision>2</cp:revision>
  <cp:lastPrinted>2012-03-21T06:39:00Z</cp:lastPrinted>
  <dcterms:created xsi:type="dcterms:W3CDTF">2021-06-04T08:03:00Z</dcterms:created>
  <dcterms:modified xsi:type="dcterms:W3CDTF">2021-06-04T08:03:00Z</dcterms:modified>
</cp:coreProperties>
</file>