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7E82" w14:textId="77777777" w:rsidR="00004047" w:rsidRPr="00846BDB" w:rsidRDefault="00004047" w:rsidP="00004047">
      <w:pPr>
        <w:jc w:val="center"/>
        <w:rPr>
          <w:rFonts w:ascii="ＭＳ ゴシック" w:eastAsia="ＭＳ ゴシック" w:hAnsi="ＭＳ ゴシック"/>
          <w:sz w:val="28"/>
          <w:szCs w:val="28"/>
        </w:rPr>
      </w:pPr>
      <w:r w:rsidRPr="00846BDB">
        <w:rPr>
          <w:rFonts w:ascii="ＭＳ ゴシック" w:eastAsia="ＭＳ ゴシック" w:hAnsi="ＭＳ ゴシック" w:hint="eastAsia"/>
          <w:sz w:val="28"/>
          <w:szCs w:val="28"/>
        </w:rPr>
        <w:t>現場代理人等通知書・変更通知書</w:t>
      </w:r>
    </w:p>
    <w:p w14:paraId="0EB4FB4D" w14:textId="0756639F" w:rsidR="00004047" w:rsidRPr="00846BDB" w:rsidRDefault="00004047" w:rsidP="00004047"/>
    <w:tbl>
      <w:tblPr>
        <w:tblStyle w:val="a7"/>
        <w:tblW w:w="0" w:type="auto"/>
        <w:tblInd w:w="2056" w:type="dxa"/>
        <w:tblLook w:val="04A0" w:firstRow="1" w:lastRow="0" w:firstColumn="1" w:lastColumn="0" w:noHBand="0" w:noVBand="1"/>
      </w:tblPr>
      <w:tblGrid>
        <w:gridCol w:w="1603"/>
        <w:gridCol w:w="2977"/>
        <w:gridCol w:w="2992"/>
      </w:tblGrid>
      <w:tr w:rsidR="00921610" w:rsidRPr="00846BDB" w14:paraId="4FA466DA" w14:textId="77777777" w:rsidTr="00C361BB">
        <w:tc>
          <w:tcPr>
            <w:tcW w:w="4580" w:type="dxa"/>
            <w:gridSpan w:val="2"/>
            <w:tcBorders>
              <w:top w:val="nil"/>
              <w:left w:val="nil"/>
            </w:tcBorders>
          </w:tcPr>
          <w:p w14:paraId="631381F6" w14:textId="77777777" w:rsidR="00004047" w:rsidRPr="00846BDB" w:rsidRDefault="00004047" w:rsidP="00004047"/>
        </w:tc>
        <w:tc>
          <w:tcPr>
            <w:tcW w:w="2992" w:type="dxa"/>
          </w:tcPr>
          <w:p w14:paraId="7E6DA6C9" w14:textId="5F3303C7" w:rsidR="00004047" w:rsidRPr="00846BDB" w:rsidRDefault="00004047" w:rsidP="00004047">
            <w:pPr>
              <w:jc w:val="center"/>
            </w:pPr>
            <w:r w:rsidRPr="00846BDB">
              <w:rPr>
                <w:rFonts w:hint="eastAsia"/>
              </w:rPr>
              <w:t xml:space="preserve">　　　　年　　月　　日</w:t>
            </w:r>
          </w:p>
        </w:tc>
      </w:tr>
      <w:tr w:rsidR="00004047" w:rsidRPr="00846BDB" w14:paraId="3C5A4704" w14:textId="77777777" w:rsidTr="00C361BB">
        <w:tc>
          <w:tcPr>
            <w:tcW w:w="1603" w:type="dxa"/>
          </w:tcPr>
          <w:p w14:paraId="710AA085" w14:textId="25D89316" w:rsidR="00004047" w:rsidRPr="00846BDB" w:rsidRDefault="00004047" w:rsidP="00004047">
            <w:r w:rsidRPr="00846BDB">
              <w:rPr>
                <w:rFonts w:hint="eastAsia"/>
              </w:rPr>
              <w:t>商号又は名称</w:t>
            </w:r>
          </w:p>
        </w:tc>
        <w:tc>
          <w:tcPr>
            <w:tcW w:w="5969" w:type="dxa"/>
            <w:gridSpan w:val="2"/>
          </w:tcPr>
          <w:p w14:paraId="4FE91869" w14:textId="77777777" w:rsidR="00004047" w:rsidRPr="00846BDB" w:rsidRDefault="00004047" w:rsidP="00004047"/>
        </w:tc>
      </w:tr>
    </w:tbl>
    <w:p w14:paraId="183872A0" w14:textId="77777777" w:rsidR="00004047" w:rsidRPr="00846BDB" w:rsidRDefault="00004047" w:rsidP="006D7541"/>
    <w:p w14:paraId="084E8A20" w14:textId="77777777" w:rsidR="00004047" w:rsidRPr="00846BDB" w:rsidRDefault="00004047" w:rsidP="00004047">
      <w:pPr>
        <w:ind w:leftChars="100" w:left="209"/>
      </w:pPr>
      <w:r w:rsidRPr="00846BDB">
        <w:rPr>
          <w:rFonts w:hint="eastAsia"/>
        </w:rPr>
        <w:t>現場代理人等を定め、又は変更したので、契約書の規定に基づいて通知します。</w:t>
      </w:r>
    </w:p>
    <w:p w14:paraId="4815AF69" w14:textId="77777777" w:rsidR="00004047" w:rsidRPr="00846BDB" w:rsidRDefault="00004047" w:rsidP="006D7541"/>
    <w:tbl>
      <w:tblPr>
        <w:tblStyle w:val="a7"/>
        <w:tblW w:w="0" w:type="auto"/>
        <w:tblLook w:val="04A0" w:firstRow="1" w:lastRow="0" w:firstColumn="1" w:lastColumn="0" w:noHBand="0" w:noVBand="1"/>
      </w:tblPr>
      <w:tblGrid>
        <w:gridCol w:w="2514"/>
        <w:gridCol w:w="2290"/>
        <w:gridCol w:w="1603"/>
        <w:gridCol w:w="229"/>
        <w:gridCol w:w="1145"/>
        <w:gridCol w:w="916"/>
        <w:gridCol w:w="931"/>
      </w:tblGrid>
      <w:tr w:rsidR="00921610" w:rsidRPr="00846BDB" w14:paraId="053FE9A8" w14:textId="77777777" w:rsidTr="005029B0">
        <w:tc>
          <w:tcPr>
            <w:tcW w:w="2514" w:type="dxa"/>
          </w:tcPr>
          <w:p w14:paraId="56C624BC" w14:textId="73CDB2C9" w:rsidR="00004047" w:rsidRPr="00846BDB" w:rsidRDefault="00004047" w:rsidP="00004047">
            <w:r w:rsidRPr="00846BDB">
              <w:rPr>
                <w:rFonts w:hint="eastAsia"/>
              </w:rPr>
              <w:t>契約番号</w:t>
            </w:r>
            <w:r w:rsidRPr="00846BDB">
              <w:rPr>
                <w:rFonts w:hint="eastAsia"/>
              </w:rPr>
              <w:tab/>
            </w:r>
          </w:p>
        </w:tc>
        <w:tc>
          <w:tcPr>
            <w:tcW w:w="2290" w:type="dxa"/>
          </w:tcPr>
          <w:p w14:paraId="0A7C2B99" w14:textId="77777777" w:rsidR="00004047" w:rsidRPr="00846BDB" w:rsidRDefault="00004047" w:rsidP="00004047"/>
        </w:tc>
        <w:tc>
          <w:tcPr>
            <w:tcW w:w="1832" w:type="dxa"/>
            <w:gridSpan w:val="2"/>
          </w:tcPr>
          <w:p w14:paraId="3DC449E1" w14:textId="7C5B74B7" w:rsidR="00004047" w:rsidRPr="00846BDB" w:rsidRDefault="00004047" w:rsidP="00004047">
            <w:r w:rsidRPr="00846BDB">
              <w:rPr>
                <w:rFonts w:hint="eastAsia"/>
              </w:rPr>
              <w:t>当初契約年月日</w:t>
            </w:r>
          </w:p>
        </w:tc>
        <w:tc>
          <w:tcPr>
            <w:tcW w:w="2992" w:type="dxa"/>
            <w:gridSpan w:val="3"/>
          </w:tcPr>
          <w:p w14:paraId="414EC09C" w14:textId="2F49FD6D" w:rsidR="00004047" w:rsidRPr="00846BDB" w:rsidRDefault="00004047" w:rsidP="00004047">
            <w:pPr>
              <w:jc w:val="center"/>
            </w:pPr>
            <w:r w:rsidRPr="00846BDB">
              <w:rPr>
                <w:rFonts w:hint="eastAsia"/>
              </w:rPr>
              <w:t xml:space="preserve">　　　　年　　月　　日</w:t>
            </w:r>
          </w:p>
        </w:tc>
      </w:tr>
      <w:tr w:rsidR="00921610" w:rsidRPr="00846BDB" w14:paraId="418AE04D" w14:textId="77777777" w:rsidTr="005029B0">
        <w:tc>
          <w:tcPr>
            <w:tcW w:w="2514" w:type="dxa"/>
          </w:tcPr>
          <w:p w14:paraId="7FF3825B" w14:textId="56250ED5" w:rsidR="00004047" w:rsidRPr="00846BDB" w:rsidRDefault="00004047" w:rsidP="00004047">
            <w:r w:rsidRPr="00846BDB">
              <w:rPr>
                <w:rFonts w:hint="eastAsia"/>
              </w:rPr>
              <w:t>工事</w:t>
            </w:r>
            <w:r w:rsidR="00C361BB" w:rsidRPr="00846BDB">
              <w:rPr>
                <w:rFonts w:hint="eastAsia"/>
              </w:rPr>
              <w:t>等</w:t>
            </w:r>
            <w:r w:rsidRPr="00846BDB">
              <w:rPr>
                <w:rFonts w:hint="eastAsia"/>
              </w:rPr>
              <w:t>名</w:t>
            </w:r>
          </w:p>
        </w:tc>
        <w:tc>
          <w:tcPr>
            <w:tcW w:w="7114" w:type="dxa"/>
            <w:gridSpan w:val="6"/>
          </w:tcPr>
          <w:p w14:paraId="4A372B74" w14:textId="77777777" w:rsidR="00004047" w:rsidRPr="00846BDB" w:rsidRDefault="00004047" w:rsidP="00004047"/>
        </w:tc>
      </w:tr>
      <w:tr w:rsidR="00921610" w:rsidRPr="00846BDB" w14:paraId="1728FFEE" w14:textId="77777777" w:rsidTr="005029B0">
        <w:tc>
          <w:tcPr>
            <w:tcW w:w="2514" w:type="dxa"/>
          </w:tcPr>
          <w:p w14:paraId="07CBB7AD" w14:textId="1AD61087" w:rsidR="00004047" w:rsidRPr="00846BDB" w:rsidRDefault="00004047" w:rsidP="00004047">
            <w:r w:rsidRPr="00846BDB">
              <w:rPr>
                <w:rFonts w:hint="eastAsia"/>
              </w:rPr>
              <w:t>元請金額</w:t>
            </w:r>
            <w:r w:rsidRPr="00846BDB">
              <w:rPr>
                <w:rFonts w:hint="eastAsia"/>
              </w:rPr>
              <w:tab/>
            </w:r>
          </w:p>
        </w:tc>
        <w:tc>
          <w:tcPr>
            <w:tcW w:w="7114" w:type="dxa"/>
            <w:gridSpan w:val="6"/>
          </w:tcPr>
          <w:p w14:paraId="15C08E8A" w14:textId="2DC32561" w:rsidR="00004047" w:rsidRPr="00846BDB" w:rsidRDefault="00004047" w:rsidP="00004047">
            <w:pPr>
              <w:jc w:val="right"/>
            </w:pPr>
            <w:r w:rsidRPr="00846BDB">
              <w:rPr>
                <w:rFonts w:hint="eastAsia"/>
              </w:rPr>
              <w:t>円（税込）</w:t>
            </w:r>
          </w:p>
        </w:tc>
      </w:tr>
      <w:tr w:rsidR="00921610" w:rsidRPr="00846BDB" w14:paraId="193DC118" w14:textId="77777777" w:rsidTr="005029B0">
        <w:tc>
          <w:tcPr>
            <w:tcW w:w="2514" w:type="dxa"/>
          </w:tcPr>
          <w:p w14:paraId="1AEEFEFE" w14:textId="722F5FD5" w:rsidR="00004047" w:rsidRPr="00846BDB" w:rsidRDefault="00004047" w:rsidP="00004047">
            <w:r w:rsidRPr="00846BDB">
              <w:rPr>
                <w:rFonts w:hint="eastAsia"/>
              </w:rPr>
              <w:t>下請予定金額</w:t>
            </w:r>
          </w:p>
        </w:tc>
        <w:tc>
          <w:tcPr>
            <w:tcW w:w="7114" w:type="dxa"/>
            <w:gridSpan w:val="6"/>
          </w:tcPr>
          <w:p w14:paraId="3A819BAB" w14:textId="250906A1" w:rsidR="00004047" w:rsidRPr="00846BDB" w:rsidRDefault="00004047" w:rsidP="00004047">
            <w:pPr>
              <w:jc w:val="right"/>
            </w:pPr>
            <w:r w:rsidRPr="00846BDB">
              <w:rPr>
                <w:rFonts w:hint="eastAsia"/>
              </w:rPr>
              <w:t>円（税込）</w:t>
            </w:r>
          </w:p>
        </w:tc>
      </w:tr>
      <w:tr w:rsidR="00921610" w:rsidRPr="00846BDB" w14:paraId="18E1765E" w14:textId="77777777" w:rsidTr="000E5047">
        <w:tc>
          <w:tcPr>
            <w:tcW w:w="2514" w:type="dxa"/>
            <w:vMerge w:val="restart"/>
          </w:tcPr>
          <w:p w14:paraId="1AC2B706" w14:textId="77777777" w:rsidR="000E5047" w:rsidRPr="00846BDB" w:rsidRDefault="000E5047" w:rsidP="000E5047">
            <w:pPr>
              <w:spacing w:line="300" w:lineRule="exact"/>
              <w:rPr>
                <w:sz w:val="20"/>
                <w:szCs w:val="20"/>
              </w:rPr>
            </w:pPr>
            <w:r w:rsidRPr="00846BDB">
              <w:rPr>
                <w:rFonts w:hint="eastAsia"/>
                <w:sz w:val="20"/>
                <w:szCs w:val="20"/>
              </w:rPr>
              <w:t>【複数件一括契約の場合】</w:t>
            </w:r>
          </w:p>
          <w:p w14:paraId="7125849E" w14:textId="3AF41CAC" w:rsidR="000E5047" w:rsidRPr="00846BDB" w:rsidRDefault="000E5047" w:rsidP="000E5047">
            <w:pPr>
              <w:spacing w:line="300" w:lineRule="exact"/>
              <w:rPr>
                <w:sz w:val="20"/>
                <w:szCs w:val="20"/>
              </w:rPr>
            </w:pPr>
            <w:r w:rsidRPr="00846BDB">
              <w:rPr>
                <w:rFonts w:hint="eastAsia"/>
                <w:sz w:val="20"/>
                <w:szCs w:val="20"/>
              </w:rPr>
              <w:t>全ての契約の下請予定金額の合計</w:t>
            </w:r>
          </w:p>
        </w:tc>
        <w:tc>
          <w:tcPr>
            <w:tcW w:w="3893" w:type="dxa"/>
            <w:gridSpan w:val="2"/>
            <w:vMerge w:val="restart"/>
            <w:vAlign w:val="center"/>
          </w:tcPr>
          <w:p w14:paraId="69D7731D" w14:textId="56CE7062" w:rsidR="000E5047" w:rsidRPr="00846BDB" w:rsidRDefault="000E5047" w:rsidP="000E5047">
            <w:pPr>
              <w:jc w:val="right"/>
            </w:pPr>
            <w:r w:rsidRPr="00846BDB">
              <w:rPr>
                <w:rFonts w:hint="eastAsia"/>
              </w:rPr>
              <w:t>円（税込）</w:t>
            </w:r>
          </w:p>
        </w:tc>
        <w:tc>
          <w:tcPr>
            <w:tcW w:w="1374" w:type="dxa"/>
            <w:gridSpan w:val="2"/>
            <w:vMerge w:val="restart"/>
          </w:tcPr>
          <w:p w14:paraId="6FDEEF34" w14:textId="77777777" w:rsidR="000E5047" w:rsidRPr="00846BDB" w:rsidRDefault="000E5047" w:rsidP="000E5047">
            <w:pPr>
              <w:spacing w:line="300" w:lineRule="exact"/>
              <w:rPr>
                <w:sz w:val="20"/>
                <w:szCs w:val="20"/>
              </w:rPr>
            </w:pPr>
            <w:r w:rsidRPr="00846BDB">
              <w:rPr>
                <w:rFonts w:hint="eastAsia"/>
                <w:sz w:val="20"/>
                <w:szCs w:val="20"/>
              </w:rPr>
              <w:t>【複数件一括契約の場合】</w:t>
            </w:r>
          </w:p>
          <w:p w14:paraId="76663791" w14:textId="2288A998" w:rsidR="000E5047" w:rsidRPr="00846BDB" w:rsidRDefault="000E5047" w:rsidP="000E5047">
            <w:pPr>
              <w:spacing w:line="300" w:lineRule="exact"/>
              <w:rPr>
                <w:sz w:val="20"/>
                <w:szCs w:val="20"/>
              </w:rPr>
            </w:pPr>
            <w:r w:rsidRPr="00846BDB">
              <w:rPr>
                <w:rFonts w:hint="eastAsia"/>
                <w:sz w:val="20"/>
                <w:szCs w:val="20"/>
              </w:rPr>
              <w:t>他の契約番号</w:t>
            </w:r>
          </w:p>
        </w:tc>
        <w:tc>
          <w:tcPr>
            <w:tcW w:w="916" w:type="dxa"/>
            <w:tcBorders>
              <w:bottom w:val="dashSmallGap" w:sz="4" w:space="0" w:color="auto"/>
              <w:right w:val="dashSmallGap" w:sz="4" w:space="0" w:color="auto"/>
            </w:tcBorders>
          </w:tcPr>
          <w:p w14:paraId="4A6EB80D" w14:textId="77777777" w:rsidR="000E5047" w:rsidRPr="00846BDB" w:rsidRDefault="000E5047" w:rsidP="00004047"/>
        </w:tc>
        <w:tc>
          <w:tcPr>
            <w:tcW w:w="931" w:type="dxa"/>
            <w:tcBorders>
              <w:left w:val="dashSmallGap" w:sz="4" w:space="0" w:color="auto"/>
              <w:bottom w:val="dashSmallGap" w:sz="4" w:space="0" w:color="auto"/>
            </w:tcBorders>
          </w:tcPr>
          <w:p w14:paraId="1497A6AA" w14:textId="77777777" w:rsidR="000E5047" w:rsidRPr="00846BDB" w:rsidRDefault="000E5047" w:rsidP="00004047"/>
        </w:tc>
      </w:tr>
      <w:tr w:rsidR="00921610" w:rsidRPr="00846BDB" w14:paraId="46BA63AB" w14:textId="77777777" w:rsidTr="000E5047">
        <w:tc>
          <w:tcPr>
            <w:tcW w:w="2514" w:type="dxa"/>
            <w:vMerge/>
          </w:tcPr>
          <w:p w14:paraId="1C86A6E1" w14:textId="77777777" w:rsidR="000E5047" w:rsidRPr="00846BDB" w:rsidRDefault="000E5047" w:rsidP="00004047"/>
        </w:tc>
        <w:tc>
          <w:tcPr>
            <w:tcW w:w="3893" w:type="dxa"/>
            <w:gridSpan w:val="2"/>
            <w:vMerge/>
          </w:tcPr>
          <w:p w14:paraId="06EF2699" w14:textId="77777777" w:rsidR="000E5047" w:rsidRPr="00846BDB" w:rsidRDefault="000E5047" w:rsidP="00004047"/>
        </w:tc>
        <w:tc>
          <w:tcPr>
            <w:tcW w:w="1374" w:type="dxa"/>
            <w:gridSpan w:val="2"/>
            <w:vMerge/>
          </w:tcPr>
          <w:p w14:paraId="196EFE82" w14:textId="77777777" w:rsidR="000E5047" w:rsidRPr="00846BDB" w:rsidRDefault="000E5047" w:rsidP="00004047"/>
        </w:tc>
        <w:tc>
          <w:tcPr>
            <w:tcW w:w="916" w:type="dxa"/>
            <w:tcBorders>
              <w:top w:val="dashSmallGap" w:sz="4" w:space="0" w:color="auto"/>
              <w:right w:val="dashSmallGap" w:sz="4" w:space="0" w:color="auto"/>
            </w:tcBorders>
          </w:tcPr>
          <w:p w14:paraId="522670F5" w14:textId="77777777" w:rsidR="000E5047" w:rsidRPr="00846BDB" w:rsidRDefault="000E5047" w:rsidP="00004047"/>
        </w:tc>
        <w:tc>
          <w:tcPr>
            <w:tcW w:w="931" w:type="dxa"/>
            <w:tcBorders>
              <w:top w:val="dashSmallGap" w:sz="4" w:space="0" w:color="auto"/>
              <w:left w:val="dashSmallGap" w:sz="4" w:space="0" w:color="auto"/>
            </w:tcBorders>
          </w:tcPr>
          <w:p w14:paraId="27C83588" w14:textId="77777777" w:rsidR="000E5047" w:rsidRPr="00846BDB" w:rsidRDefault="000E5047" w:rsidP="00004047"/>
        </w:tc>
      </w:tr>
    </w:tbl>
    <w:p w14:paraId="55933973" w14:textId="7E61371F" w:rsidR="00004047" w:rsidRPr="00846BDB" w:rsidRDefault="00004047" w:rsidP="000E5047">
      <w:pPr>
        <w:spacing w:line="240" w:lineRule="exact"/>
        <w:ind w:left="169" w:hangingChars="100" w:hanging="169"/>
        <w:rPr>
          <w:sz w:val="18"/>
          <w:szCs w:val="18"/>
        </w:rPr>
      </w:pPr>
      <w:r w:rsidRPr="00846BDB">
        <w:rPr>
          <w:rFonts w:hint="eastAsia"/>
          <w:sz w:val="18"/>
          <w:szCs w:val="18"/>
        </w:rPr>
        <w:t>※　「下請予定金額」欄には、工事の下請金額を記入してください。</w:t>
      </w:r>
      <w:r w:rsidR="009B4D91" w:rsidRPr="00846BDB">
        <w:rPr>
          <w:rFonts w:hint="eastAsia"/>
          <w:sz w:val="18"/>
          <w:szCs w:val="18"/>
        </w:rPr>
        <w:t>５</w:t>
      </w:r>
      <w:r w:rsidRPr="00846BDB">
        <w:rPr>
          <w:rFonts w:hint="eastAsia"/>
          <w:sz w:val="18"/>
          <w:szCs w:val="18"/>
        </w:rPr>
        <w:t>千万円（建築一式工事</w:t>
      </w:r>
      <w:r w:rsidR="009B4D91" w:rsidRPr="00846BDB">
        <w:rPr>
          <w:rFonts w:hint="eastAsia"/>
          <w:sz w:val="18"/>
          <w:szCs w:val="18"/>
        </w:rPr>
        <w:t>で</w:t>
      </w:r>
      <w:r w:rsidRPr="00846BDB">
        <w:rPr>
          <w:rFonts w:hint="eastAsia"/>
          <w:sz w:val="18"/>
          <w:szCs w:val="18"/>
        </w:rPr>
        <w:t>は</w:t>
      </w:r>
      <w:r w:rsidR="009B4D91" w:rsidRPr="00846BDB">
        <w:rPr>
          <w:rFonts w:hint="eastAsia"/>
          <w:sz w:val="18"/>
          <w:szCs w:val="18"/>
        </w:rPr>
        <w:t>８</w:t>
      </w:r>
      <w:r w:rsidRPr="00846BDB">
        <w:rPr>
          <w:rFonts w:hint="eastAsia"/>
          <w:sz w:val="18"/>
          <w:szCs w:val="18"/>
        </w:rPr>
        <w:t>千万円）以上となる場合は、法令上、特定建設業許可及び監理技術者の配置が必要です。</w:t>
      </w:r>
    </w:p>
    <w:p w14:paraId="0C0FE418" w14:textId="73A44F20" w:rsidR="00004047" w:rsidRPr="00846BDB" w:rsidRDefault="00004047" w:rsidP="006D7541"/>
    <w:tbl>
      <w:tblPr>
        <w:tblStyle w:val="a7"/>
        <w:tblW w:w="0" w:type="auto"/>
        <w:tblLook w:val="04A0" w:firstRow="1" w:lastRow="0" w:firstColumn="1" w:lastColumn="0" w:noHBand="0" w:noVBand="1"/>
      </w:tblPr>
      <w:tblGrid>
        <w:gridCol w:w="2285"/>
        <w:gridCol w:w="7328"/>
      </w:tblGrid>
      <w:tr w:rsidR="00E92B92" w:rsidRPr="00846BDB" w14:paraId="6C3A51D6" w14:textId="77777777" w:rsidTr="00C457FF">
        <w:tc>
          <w:tcPr>
            <w:tcW w:w="2285" w:type="dxa"/>
          </w:tcPr>
          <w:p w14:paraId="127171D0" w14:textId="6D7EDFF4" w:rsidR="00E92B92" w:rsidRPr="00846BDB" w:rsidRDefault="00E92B92" w:rsidP="00004047">
            <w:r w:rsidRPr="00846BDB">
              <w:rPr>
                <w:rFonts w:hint="eastAsia"/>
              </w:rPr>
              <w:t>現場代理人</w:t>
            </w:r>
          </w:p>
        </w:tc>
        <w:tc>
          <w:tcPr>
            <w:tcW w:w="7328" w:type="dxa"/>
          </w:tcPr>
          <w:p w14:paraId="2527F0C3" w14:textId="1919CB18" w:rsidR="00E92B92" w:rsidRPr="00846BDB" w:rsidRDefault="00E92B92" w:rsidP="00004047">
            <w:r w:rsidRPr="00846BDB">
              <w:rPr>
                <w:rFonts w:hint="eastAsia"/>
              </w:rPr>
              <w:t>氏名</w:t>
            </w:r>
          </w:p>
        </w:tc>
      </w:tr>
      <w:tr w:rsidR="00E92B92" w:rsidRPr="00846BDB" w14:paraId="0E14E8D9" w14:textId="77777777" w:rsidTr="00C457FF">
        <w:tc>
          <w:tcPr>
            <w:tcW w:w="2285" w:type="dxa"/>
          </w:tcPr>
          <w:p w14:paraId="14626493" w14:textId="1B74A05E" w:rsidR="00E92B92" w:rsidRPr="00846BDB" w:rsidRDefault="00E92B92" w:rsidP="00004047">
            <w:r w:rsidRPr="00846BDB">
              <w:rPr>
                <w:rFonts w:hint="eastAsia"/>
              </w:rPr>
              <w:t>監理技術者</w:t>
            </w:r>
          </w:p>
        </w:tc>
        <w:tc>
          <w:tcPr>
            <w:tcW w:w="7328" w:type="dxa"/>
          </w:tcPr>
          <w:p w14:paraId="1DB90930" w14:textId="64146F43" w:rsidR="00E92B92" w:rsidRPr="00846BDB" w:rsidRDefault="00E92B92" w:rsidP="00004047">
            <w:r w:rsidRPr="00846BDB">
              <w:rPr>
                <w:rFonts w:hint="eastAsia"/>
              </w:rPr>
              <w:t>氏名</w:t>
            </w:r>
          </w:p>
        </w:tc>
      </w:tr>
      <w:tr w:rsidR="00E92B92" w:rsidRPr="00846BDB" w14:paraId="6BB8407A" w14:textId="77777777" w:rsidTr="00C457FF">
        <w:tc>
          <w:tcPr>
            <w:tcW w:w="2285" w:type="dxa"/>
          </w:tcPr>
          <w:p w14:paraId="762484D8" w14:textId="0C8C14C8" w:rsidR="00E92B92" w:rsidRPr="00846BDB" w:rsidRDefault="00E92B92" w:rsidP="00BF3A4F">
            <w:pPr>
              <w:spacing w:line="240" w:lineRule="exact"/>
            </w:pPr>
            <w:r w:rsidRPr="00846BDB">
              <w:rPr>
                <w:rFonts w:hint="eastAsia"/>
              </w:rPr>
              <w:t>□</w:t>
            </w:r>
            <w:r w:rsidR="00C457FF" w:rsidRPr="00846BDB">
              <w:rPr>
                <w:rFonts w:hint="eastAsia"/>
              </w:rPr>
              <w:t xml:space="preserve">　</w:t>
            </w:r>
            <w:r w:rsidRPr="00846BDB">
              <w:rPr>
                <w:rFonts w:hint="eastAsia"/>
              </w:rPr>
              <w:t>監理技術者補佐</w:t>
            </w:r>
          </w:p>
          <w:p w14:paraId="53357E95" w14:textId="7505E14B" w:rsidR="00E92B92" w:rsidRPr="00846BDB" w:rsidRDefault="00E92B92" w:rsidP="00BF3A4F">
            <w:pPr>
              <w:spacing w:line="240" w:lineRule="exact"/>
            </w:pPr>
            <w:r w:rsidRPr="00846BDB">
              <w:rPr>
                <w:rFonts w:hint="eastAsia"/>
              </w:rPr>
              <w:t>□</w:t>
            </w:r>
            <w:r w:rsidR="00C457FF" w:rsidRPr="00846BDB">
              <w:rPr>
                <w:rFonts w:hint="eastAsia"/>
              </w:rPr>
              <w:t xml:space="preserve">　</w:t>
            </w:r>
            <w:r w:rsidRPr="00846BDB">
              <w:rPr>
                <w:rFonts w:hint="eastAsia"/>
              </w:rPr>
              <w:t>主任技術者</w:t>
            </w:r>
          </w:p>
        </w:tc>
        <w:tc>
          <w:tcPr>
            <w:tcW w:w="7328" w:type="dxa"/>
          </w:tcPr>
          <w:p w14:paraId="46460B58" w14:textId="0D407B16" w:rsidR="00E92B92" w:rsidRPr="00846BDB" w:rsidRDefault="00E92B92" w:rsidP="00004047">
            <w:r w:rsidRPr="00846BDB">
              <w:rPr>
                <w:rFonts w:hint="eastAsia"/>
              </w:rPr>
              <w:t>氏名</w:t>
            </w:r>
          </w:p>
        </w:tc>
      </w:tr>
    </w:tbl>
    <w:p w14:paraId="51A36631" w14:textId="77777777" w:rsidR="00004047" w:rsidRDefault="00004047" w:rsidP="00004047"/>
    <w:p w14:paraId="184740DF" w14:textId="77777777" w:rsidR="0059029F" w:rsidRPr="00846BDB" w:rsidRDefault="0059029F" w:rsidP="00004047">
      <w:pPr>
        <w:rPr>
          <w:rFonts w:hint="eastAsia"/>
        </w:rPr>
      </w:pPr>
    </w:p>
    <w:p w14:paraId="0494383A" w14:textId="2C3AFBD2" w:rsidR="00004047" w:rsidRPr="00846BDB" w:rsidRDefault="00004047" w:rsidP="00BF3A4F">
      <w:pPr>
        <w:spacing w:line="240" w:lineRule="exact"/>
        <w:ind w:left="169" w:hangingChars="100" w:hanging="169"/>
        <w:rPr>
          <w:sz w:val="18"/>
          <w:szCs w:val="18"/>
        </w:rPr>
      </w:pPr>
      <w:r w:rsidRPr="00846BDB">
        <w:rPr>
          <w:rFonts w:hint="eastAsia"/>
          <w:sz w:val="18"/>
          <w:szCs w:val="18"/>
        </w:rPr>
        <w:t>※　契約課用と工事担当課用の各１部を契約課に持参してください。</w:t>
      </w:r>
      <w:r w:rsidR="00ED5693" w:rsidRPr="00846BDB">
        <w:rPr>
          <w:rFonts w:hint="eastAsia"/>
          <w:sz w:val="18"/>
          <w:szCs w:val="18"/>
        </w:rPr>
        <w:t>（</w:t>
      </w:r>
      <w:r w:rsidRPr="00846BDB">
        <w:rPr>
          <w:rFonts w:hint="eastAsia"/>
          <w:sz w:val="18"/>
          <w:szCs w:val="18"/>
        </w:rPr>
        <w:t>複数件一括契約の場合は、それぞれ</w:t>
      </w:r>
      <w:r w:rsidR="007D222A" w:rsidRPr="00846BDB">
        <w:rPr>
          <w:rFonts w:hint="eastAsia"/>
          <w:sz w:val="18"/>
          <w:szCs w:val="18"/>
        </w:rPr>
        <w:t>に部数を</w:t>
      </w:r>
      <w:r w:rsidRPr="00846BDB">
        <w:rPr>
          <w:rFonts w:hint="eastAsia"/>
          <w:sz w:val="18"/>
          <w:szCs w:val="18"/>
        </w:rPr>
        <w:t>用意してください。</w:t>
      </w:r>
      <w:r w:rsidR="00ED5693" w:rsidRPr="00846BDB">
        <w:rPr>
          <w:rFonts w:hint="eastAsia"/>
          <w:sz w:val="18"/>
          <w:szCs w:val="18"/>
        </w:rPr>
        <w:t>）</w:t>
      </w:r>
    </w:p>
    <w:p w14:paraId="453DB50E" w14:textId="77777777" w:rsidR="00004047" w:rsidRPr="00846BDB" w:rsidRDefault="00004047" w:rsidP="00BF3A4F">
      <w:pPr>
        <w:spacing w:line="240" w:lineRule="exact"/>
        <w:ind w:left="169" w:hangingChars="100" w:hanging="169"/>
        <w:rPr>
          <w:sz w:val="18"/>
          <w:szCs w:val="18"/>
        </w:rPr>
      </w:pPr>
      <w:r w:rsidRPr="00846BDB">
        <w:rPr>
          <w:rFonts w:hint="eastAsia"/>
          <w:sz w:val="18"/>
          <w:szCs w:val="18"/>
        </w:rPr>
        <w:t>※　入札時の技術者配置予定調書と異なる技術者を配置する場合は、次の書類を添付してください。</w:t>
      </w:r>
    </w:p>
    <w:tbl>
      <w:tblPr>
        <w:tblStyle w:val="a7"/>
        <w:tblW w:w="0" w:type="auto"/>
        <w:tblInd w:w="224" w:type="dxa"/>
        <w:tblLook w:val="04A0" w:firstRow="1" w:lastRow="0" w:firstColumn="1" w:lastColumn="0" w:noHBand="0" w:noVBand="1"/>
      </w:tblPr>
      <w:tblGrid>
        <w:gridCol w:w="5954"/>
        <w:gridCol w:w="3450"/>
      </w:tblGrid>
      <w:tr w:rsidR="00860F70" w:rsidRPr="00846BDB" w14:paraId="5809C660" w14:textId="77777777" w:rsidTr="00F37EFF">
        <w:tc>
          <w:tcPr>
            <w:tcW w:w="5954" w:type="dxa"/>
          </w:tcPr>
          <w:p w14:paraId="1F0D46A1" w14:textId="66D03C5A" w:rsidR="00BF3A4F" w:rsidRPr="00846BDB" w:rsidRDefault="00BF3A4F" w:rsidP="00BF3A4F">
            <w:pPr>
              <w:spacing w:line="240" w:lineRule="exact"/>
              <w:rPr>
                <w:sz w:val="18"/>
                <w:szCs w:val="18"/>
              </w:rPr>
            </w:pPr>
            <w:r w:rsidRPr="00846BDB">
              <w:rPr>
                <w:rFonts w:hint="eastAsia"/>
                <w:sz w:val="18"/>
                <w:szCs w:val="18"/>
              </w:rPr>
              <w:t>死亡、傷病、</w:t>
            </w:r>
            <w:r w:rsidR="00BC74D6" w:rsidRPr="00846BDB">
              <w:rPr>
                <w:rFonts w:hint="eastAsia"/>
                <w:sz w:val="18"/>
                <w:szCs w:val="18"/>
              </w:rPr>
              <w:t>被災、</w:t>
            </w:r>
            <w:r w:rsidRPr="00846BDB">
              <w:rPr>
                <w:rFonts w:hint="eastAsia"/>
                <w:sz w:val="18"/>
                <w:szCs w:val="18"/>
              </w:rPr>
              <w:t>出産、育児、介護、退職等の真にやむを得ない場合で、同等以上の技術力を有する者を配置するとき</w:t>
            </w:r>
          </w:p>
        </w:tc>
        <w:tc>
          <w:tcPr>
            <w:tcW w:w="3450" w:type="dxa"/>
          </w:tcPr>
          <w:p w14:paraId="5B5B48EE" w14:textId="545FAE7A" w:rsidR="00BF3A4F" w:rsidRPr="00846BDB" w:rsidRDefault="00BF3A4F" w:rsidP="00BF3A4F">
            <w:pPr>
              <w:spacing w:line="240" w:lineRule="exact"/>
              <w:rPr>
                <w:sz w:val="18"/>
                <w:szCs w:val="18"/>
              </w:rPr>
            </w:pPr>
            <w:r w:rsidRPr="00846BDB">
              <w:rPr>
                <w:rFonts w:hint="eastAsia"/>
                <w:sz w:val="18"/>
                <w:szCs w:val="18"/>
              </w:rPr>
              <w:t>真にやむを得ない理由等を確認できる書類</w:t>
            </w:r>
          </w:p>
        </w:tc>
      </w:tr>
    </w:tbl>
    <w:p w14:paraId="1C7395BB" w14:textId="77777777" w:rsidR="00004047" w:rsidRPr="00846BDB" w:rsidRDefault="00004047" w:rsidP="00BF3A4F">
      <w:pPr>
        <w:spacing w:line="240" w:lineRule="exact"/>
        <w:rPr>
          <w:sz w:val="18"/>
          <w:szCs w:val="18"/>
        </w:rPr>
      </w:pPr>
      <w:r w:rsidRPr="00846BDB">
        <w:rPr>
          <w:rFonts w:hint="eastAsia"/>
          <w:sz w:val="18"/>
          <w:szCs w:val="18"/>
        </w:rPr>
        <w:t>※　工期中に技術者を交代させる場合は、次の書類を添付してください。</w:t>
      </w:r>
    </w:p>
    <w:tbl>
      <w:tblPr>
        <w:tblStyle w:val="a7"/>
        <w:tblW w:w="0" w:type="auto"/>
        <w:tblInd w:w="224" w:type="dxa"/>
        <w:tblLook w:val="04A0" w:firstRow="1" w:lastRow="0" w:firstColumn="1" w:lastColumn="0" w:noHBand="0" w:noVBand="1"/>
      </w:tblPr>
      <w:tblGrid>
        <w:gridCol w:w="5954"/>
        <w:gridCol w:w="3450"/>
      </w:tblGrid>
      <w:tr w:rsidR="00860F70" w:rsidRPr="00846BDB" w14:paraId="3C99FDC7" w14:textId="77777777" w:rsidTr="00F37EFF">
        <w:tc>
          <w:tcPr>
            <w:tcW w:w="5954" w:type="dxa"/>
          </w:tcPr>
          <w:p w14:paraId="0140EC56" w14:textId="79DD70CF" w:rsidR="00BF3A4F" w:rsidRPr="00846BDB" w:rsidRDefault="00BF3A4F" w:rsidP="00BF3A4F">
            <w:pPr>
              <w:spacing w:line="240" w:lineRule="exact"/>
              <w:rPr>
                <w:sz w:val="18"/>
                <w:szCs w:val="18"/>
              </w:rPr>
            </w:pPr>
            <w:r w:rsidRPr="00846BDB">
              <w:rPr>
                <w:rFonts w:hint="eastAsia"/>
                <w:sz w:val="18"/>
                <w:szCs w:val="18"/>
              </w:rPr>
              <w:t>死亡、傷病、</w:t>
            </w:r>
            <w:r w:rsidR="00BC74D6" w:rsidRPr="00846BDB">
              <w:rPr>
                <w:rFonts w:hint="eastAsia"/>
                <w:sz w:val="18"/>
                <w:szCs w:val="18"/>
              </w:rPr>
              <w:t>被災、</w:t>
            </w:r>
            <w:r w:rsidRPr="00846BDB">
              <w:rPr>
                <w:rFonts w:hint="eastAsia"/>
                <w:sz w:val="18"/>
                <w:szCs w:val="18"/>
              </w:rPr>
              <w:t>出産、育児、介護、退職等の真にやむを得ない場合で、同等以上の技術力を有する者への交代であるとき</w:t>
            </w:r>
          </w:p>
        </w:tc>
        <w:tc>
          <w:tcPr>
            <w:tcW w:w="3450" w:type="dxa"/>
          </w:tcPr>
          <w:p w14:paraId="32B749E1" w14:textId="314072E9" w:rsidR="00BF3A4F" w:rsidRPr="00846BDB" w:rsidRDefault="00BF3A4F" w:rsidP="00BF3A4F">
            <w:pPr>
              <w:spacing w:line="240" w:lineRule="exact"/>
              <w:rPr>
                <w:sz w:val="18"/>
                <w:szCs w:val="18"/>
              </w:rPr>
            </w:pPr>
            <w:r w:rsidRPr="00846BDB">
              <w:rPr>
                <w:rFonts w:hint="eastAsia"/>
                <w:sz w:val="18"/>
                <w:szCs w:val="18"/>
              </w:rPr>
              <w:t>真にやむを得ない理由等を確認できる書類</w:t>
            </w:r>
          </w:p>
        </w:tc>
      </w:tr>
      <w:tr w:rsidR="00860F70" w:rsidRPr="00846BDB" w14:paraId="4E5D87AD" w14:textId="77777777" w:rsidTr="00F37EFF">
        <w:tc>
          <w:tcPr>
            <w:tcW w:w="5954" w:type="dxa"/>
          </w:tcPr>
          <w:p w14:paraId="7AA993BE" w14:textId="2BFEB2EC" w:rsidR="00BF3A4F" w:rsidRPr="00846BDB" w:rsidRDefault="00BF3A4F" w:rsidP="00BF3A4F">
            <w:pPr>
              <w:spacing w:line="240" w:lineRule="exact"/>
              <w:rPr>
                <w:sz w:val="18"/>
                <w:szCs w:val="18"/>
              </w:rPr>
            </w:pPr>
            <w:r w:rsidRPr="00846BDB">
              <w:rPr>
                <w:rFonts w:hint="eastAsia"/>
                <w:sz w:val="18"/>
                <w:szCs w:val="18"/>
              </w:rPr>
              <w:t>受注者の責によらない大幅な工期延長があった場合、工期が多年に及ぶ場合、工場から現地に現場が移行する場合等で、工事の継続性、品質確保等に支障がなく、同等以上の技術力を有する者への交代であり、工事担当課と合意したとき</w:t>
            </w:r>
          </w:p>
        </w:tc>
        <w:tc>
          <w:tcPr>
            <w:tcW w:w="3450" w:type="dxa"/>
          </w:tcPr>
          <w:p w14:paraId="5695DD74" w14:textId="793A78F4" w:rsidR="00BF3A4F" w:rsidRPr="00846BDB" w:rsidRDefault="00BF3A4F" w:rsidP="00BF3A4F">
            <w:pPr>
              <w:spacing w:line="240" w:lineRule="exact"/>
              <w:rPr>
                <w:sz w:val="18"/>
                <w:szCs w:val="18"/>
              </w:rPr>
            </w:pPr>
            <w:r w:rsidRPr="00846BDB">
              <w:rPr>
                <w:rFonts w:hint="eastAsia"/>
                <w:sz w:val="18"/>
                <w:szCs w:val="18"/>
              </w:rPr>
              <w:t>工事担当課と合意したことを確認できる打合せ簿等</w:t>
            </w:r>
            <w:r w:rsidR="00A27ECD" w:rsidRPr="00846BDB">
              <w:rPr>
                <w:rFonts w:hint="eastAsia"/>
                <w:sz w:val="18"/>
                <w:szCs w:val="18"/>
              </w:rPr>
              <w:t>（契約課のみ）</w:t>
            </w:r>
          </w:p>
        </w:tc>
      </w:tr>
    </w:tbl>
    <w:p w14:paraId="0BF972AE" w14:textId="26DEA2DE" w:rsidR="00004047" w:rsidRPr="00846BDB" w:rsidRDefault="00004047" w:rsidP="00A27ECD">
      <w:pPr>
        <w:spacing w:line="240" w:lineRule="exact"/>
        <w:ind w:left="169" w:hangingChars="100" w:hanging="169"/>
        <w:rPr>
          <w:sz w:val="18"/>
          <w:szCs w:val="18"/>
        </w:rPr>
      </w:pPr>
      <w:r w:rsidRPr="00846BDB">
        <w:rPr>
          <w:rFonts w:hint="eastAsia"/>
          <w:sz w:val="18"/>
          <w:szCs w:val="18"/>
        </w:rPr>
        <w:t>※　現場代理人は、当該工事等のみを担当し、現場に常駐する義務がありますが、</w:t>
      </w:r>
      <w:r w:rsidR="0069195C" w:rsidRPr="00846BDB">
        <w:rPr>
          <w:rFonts w:hint="eastAsia"/>
          <w:sz w:val="18"/>
          <w:szCs w:val="18"/>
        </w:rPr>
        <w:t>契約</w:t>
      </w:r>
      <w:r w:rsidRPr="00846BDB">
        <w:rPr>
          <w:rFonts w:hint="eastAsia"/>
          <w:sz w:val="18"/>
          <w:szCs w:val="18"/>
        </w:rPr>
        <w:t>金額（税込）が４千</w:t>
      </w:r>
      <w:r w:rsidR="0069195C" w:rsidRPr="00846BDB">
        <w:rPr>
          <w:rFonts w:hint="eastAsia"/>
          <w:sz w:val="18"/>
          <w:szCs w:val="18"/>
        </w:rPr>
        <w:t>５百</w:t>
      </w:r>
      <w:r w:rsidRPr="00846BDB">
        <w:rPr>
          <w:rFonts w:hint="eastAsia"/>
          <w:sz w:val="18"/>
          <w:szCs w:val="18"/>
        </w:rPr>
        <w:t>万円未満（建築一式工事では</w:t>
      </w:r>
      <w:r w:rsidR="0069195C" w:rsidRPr="00846BDB">
        <w:rPr>
          <w:rFonts w:hint="eastAsia"/>
          <w:sz w:val="18"/>
          <w:szCs w:val="18"/>
        </w:rPr>
        <w:t>９</w:t>
      </w:r>
      <w:r w:rsidRPr="00846BDB">
        <w:rPr>
          <w:rFonts w:hint="eastAsia"/>
          <w:sz w:val="18"/>
          <w:szCs w:val="18"/>
        </w:rPr>
        <w:t>千万円未満）で、現場の運営、取締り、施工及び権限行使に支障を生じさせず、工事担当課との連絡体制を常に確保できる場合で、例外として複数の</w:t>
      </w:r>
      <w:r w:rsidR="0069195C" w:rsidRPr="00846BDB">
        <w:rPr>
          <w:rFonts w:hint="eastAsia"/>
          <w:sz w:val="18"/>
          <w:szCs w:val="18"/>
        </w:rPr>
        <w:t>現場</w:t>
      </w:r>
      <w:r w:rsidRPr="00846BDB">
        <w:rPr>
          <w:rFonts w:hint="eastAsia"/>
          <w:sz w:val="18"/>
          <w:szCs w:val="18"/>
        </w:rPr>
        <w:t>を兼任するときは、現場代理人の兼任に係る誓約書を提出してください。</w:t>
      </w:r>
    </w:p>
    <w:p w14:paraId="7BB123F2" w14:textId="66072198" w:rsidR="00004047" w:rsidRPr="00846BDB" w:rsidRDefault="00004047" w:rsidP="00A27ECD">
      <w:pPr>
        <w:spacing w:line="240" w:lineRule="exact"/>
        <w:ind w:left="169" w:hangingChars="100" w:hanging="169"/>
        <w:rPr>
          <w:sz w:val="18"/>
          <w:szCs w:val="18"/>
        </w:rPr>
      </w:pPr>
      <w:r w:rsidRPr="00846BDB">
        <w:rPr>
          <w:rFonts w:hint="eastAsia"/>
          <w:sz w:val="18"/>
          <w:szCs w:val="18"/>
        </w:rPr>
        <w:t xml:space="preserve">　　現場代理人を交代させる場合は、工事担当課と合意したことを確認できる打合せ簿等を添付してください。</w:t>
      </w:r>
      <w:r w:rsidR="00A27ECD" w:rsidRPr="00846BDB">
        <w:rPr>
          <w:rFonts w:hint="eastAsia"/>
          <w:sz w:val="18"/>
          <w:szCs w:val="18"/>
        </w:rPr>
        <w:t>（契約課のみ）</w:t>
      </w:r>
    </w:p>
    <w:p w14:paraId="55BCF798" w14:textId="77777777" w:rsidR="00004047" w:rsidRPr="00846BDB" w:rsidRDefault="00004047" w:rsidP="00A27ECD">
      <w:pPr>
        <w:spacing w:line="240" w:lineRule="exact"/>
        <w:ind w:left="169" w:hangingChars="100" w:hanging="169"/>
        <w:rPr>
          <w:sz w:val="18"/>
          <w:szCs w:val="18"/>
        </w:rPr>
      </w:pPr>
      <w:r w:rsidRPr="00846BDB">
        <w:rPr>
          <w:rFonts w:hint="eastAsia"/>
          <w:sz w:val="18"/>
          <w:szCs w:val="18"/>
        </w:rPr>
        <w:t>※　共同企業体の場合は、代表者である構成員がまとめて提出してください。</w:t>
      </w:r>
    </w:p>
    <w:p w14:paraId="2315700B" w14:textId="3D3DD651" w:rsidR="00BF3A4F" w:rsidRPr="00921610" w:rsidRDefault="00004047" w:rsidP="00D52EFC">
      <w:pPr>
        <w:spacing w:line="240" w:lineRule="exact"/>
        <w:jc w:val="right"/>
        <w:rPr>
          <w:sz w:val="18"/>
          <w:szCs w:val="18"/>
        </w:rPr>
      </w:pPr>
      <w:r w:rsidRPr="00846BDB">
        <w:rPr>
          <w:rFonts w:hint="eastAsia"/>
          <w:sz w:val="18"/>
          <w:szCs w:val="18"/>
        </w:rPr>
        <w:t>（市役所・住宅供給公社用　令和</w:t>
      </w:r>
      <w:r w:rsidR="003949CC" w:rsidRPr="00846BDB">
        <w:rPr>
          <w:rFonts w:hint="eastAsia"/>
          <w:sz w:val="18"/>
          <w:szCs w:val="18"/>
        </w:rPr>
        <w:t>７</w:t>
      </w:r>
      <w:r w:rsidRPr="00846BDB">
        <w:rPr>
          <w:rFonts w:hint="eastAsia"/>
          <w:sz w:val="18"/>
          <w:szCs w:val="18"/>
        </w:rPr>
        <w:t>年</w:t>
      </w:r>
      <w:r w:rsidR="0059029F">
        <w:rPr>
          <w:rFonts w:hint="eastAsia"/>
          <w:sz w:val="18"/>
          <w:szCs w:val="18"/>
        </w:rPr>
        <w:t>４</w:t>
      </w:r>
      <w:r w:rsidRPr="00846BDB">
        <w:rPr>
          <w:rFonts w:hint="eastAsia"/>
          <w:sz w:val="18"/>
          <w:szCs w:val="18"/>
        </w:rPr>
        <w:t>月）</w:t>
      </w:r>
    </w:p>
    <w:sectPr w:rsidR="00BF3A4F" w:rsidRPr="00921610" w:rsidSect="006D7541">
      <w:pgSz w:w="11906" w:h="16838" w:code="9"/>
      <w:pgMar w:top="1134" w:right="1134" w:bottom="1134" w:left="1134" w:header="851" w:footer="992" w:gutter="0"/>
      <w:cols w:space="425"/>
      <w:docGrid w:type="linesAndChars" w:linePitch="485"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C65B" w14:textId="77777777" w:rsidR="00004047" w:rsidRDefault="00004047" w:rsidP="00973C13">
      <w:r>
        <w:separator/>
      </w:r>
    </w:p>
  </w:endnote>
  <w:endnote w:type="continuationSeparator" w:id="0">
    <w:p w14:paraId="35E3371C" w14:textId="77777777" w:rsidR="00004047" w:rsidRDefault="0000404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DE66" w14:textId="77777777" w:rsidR="00004047" w:rsidRDefault="00004047" w:rsidP="00973C13">
      <w:r>
        <w:separator/>
      </w:r>
    </w:p>
  </w:footnote>
  <w:footnote w:type="continuationSeparator" w:id="0">
    <w:p w14:paraId="312DE6DB" w14:textId="77777777" w:rsidR="00004047" w:rsidRDefault="0000404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47"/>
    <w:rsid w:val="00004047"/>
    <w:rsid w:val="000C6BA6"/>
    <w:rsid w:val="000E5047"/>
    <w:rsid w:val="002A5C0D"/>
    <w:rsid w:val="003949CC"/>
    <w:rsid w:val="003950E6"/>
    <w:rsid w:val="003C6D5D"/>
    <w:rsid w:val="005029B0"/>
    <w:rsid w:val="0059029F"/>
    <w:rsid w:val="005E41FE"/>
    <w:rsid w:val="0069195C"/>
    <w:rsid w:val="006D7541"/>
    <w:rsid w:val="007D222A"/>
    <w:rsid w:val="007F1299"/>
    <w:rsid w:val="00846BDB"/>
    <w:rsid w:val="00860F70"/>
    <w:rsid w:val="00921610"/>
    <w:rsid w:val="00973C13"/>
    <w:rsid w:val="009B2953"/>
    <w:rsid w:val="009B4D91"/>
    <w:rsid w:val="009E4A04"/>
    <w:rsid w:val="00A27ECD"/>
    <w:rsid w:val="00BC74D6"/>
    <w:rsid w:val="00BF3A4F"/>
    <w:rsid w:val="00C26EE2"/>
    <w:rsid w:val="00C361BB"/>
    <w:rsid w:val="00C457FF"/>
    <w:rsid w:val="00C60789"/>
    <w:rsid w:val="00D52EFC"/>
    <w:rsid w:val="00D66532"/>
    <w:rsid w:val="00D72C03"/>
    <w:rsid w:val="00E92B92"/>
    <w:rsid w:val="00ED5693"/>
    <w:rsid w:val="00F3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A273C"/>
  <w15:chartTrackingRefBased/>
  <w15:docId w15:val="{A588B753-30D3-4EE1-A36C-B5DBEE24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4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00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21</cp:revision>
  <dcterms:created xsi:type="dcterms:W3CDTF">2024-03-26T08:24:00Z</dcterms:created>
  <dcterms:modified xsi:type="dcterms:W3CDTF">2025-08-08T06:04:00Z</dcterms:modified>
</cp:coreProperties>
</file>